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2D" w:rsidRPr="00E84A8C" w:rsidRDefault="00B0332D" w:rsidP="00B0332D">
      <w:pPr>
        <w:snapToGrid w:val="0"/>
        <w:spacing w:line="760" w:lineRule="exac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附件2</w:t>
      </w:r>
    </w:p>
    <w:tbl>
      <w:tblPr>
        <w:tblW w:w="8960" w:type="dxa"/>
        <w:tblInd w:w="94" w:type="dxa"/>
        <w:tblLook w:val="04A0"/>
      </w:tblPr>
      <w:tblGrid>
        <w:gridCol w:w="625"/>
        <w:gridCol w:w="2835"/>
        <w:gridCol w:w="5500"/>
      </w:tblGrid>
      <w:tr w:rsidR="002F059B" w:rsidRPr="002F059B" w:rsidTr="00C76EEF">
        <w:trPr>
          <w:trHeight w:val="1590"/>
        </w:trPr>
        <w:tc>
          <w:tcPr>
            <w:tcW w:w="8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微软简标宋" w:eastAsia="微软简标宋" w:hAnsi="宋体" w:cs="宋体"/>
                <w:bCs/>
                <w:color w:val="000000" w:themeColor="text1"/>
                <w:kern w:val="0"/>
                <w:sz w:val="44"/>
                <w:szCs w:val="44"/>
              </w:rPr>
            </w:pPr>
            <w:r w:rsidRPr="002F059B">
              <w:rPr>
                <w:rFonts w:ascii="微软简标宋" w:eastAsia="微软简标宋" w:hAnsi="宋体" w:cs="宋体" w:hint="eastAsia"/>
                <w:bCs/>
                <w:color w:val="000000" w:themeColor="text1"/>
                <w:kern w:val="0"/>
                <w:sz w:val="44"/>
                <w:szCs w:val="44"/>
              </w:rPr>
              <w:t>“欢跃四季”--全国百姓广场舞活动               全国展演季入围作品名单</w:t>
            </w:r>
          </w:p>
          <w:p w:rsidR="002F059B" w:rsidRPr="002F059B" w:rsidRDefault="002F059B" w:rsidP="00C76EEF">
            <w:pPr>
              <w:spacing w:line="600" w:lineRule="exact"/>
              <w:ind w:firstLineChars="200" w:firstLine="640"/>
              <w:jc w:val="center"/>
              <w:rPr>
                <w:rFonts w:ascii="仿宋_GB2312" w:eastAsia="仿宋_GB2312" w:hAnsi="Times New Roman" w:cs="仿宋_GB2312"/>
                <w:color w:val="000000" w:themeColor="text1"/>
                <w:kern w:val="0"/>
                <w:sz w:val="32"/>
                <w:szCs w:val="32"/>
              </w:rPr>
            </w:pPr>
            <w:r w:rsidRPr="002F059B">
              <w:rPr>
                <w:rFonts w:ascii="仿宋_GB2312" w:eastAsia="仿宋_GB2312" w:hAnsi="Times New Roman" w:cs="仿宋_GB2312" w:hint="eastAsia"/>
                <w:color w:val="000000" w:themeColor="text1"/>
                <w:kern w:val="0"/>
                <w:sz w:val="32"/>
                <w:szCs w:val="32"/>
              </w:rPr>
              <w:t>（含优秀展演作品）</w:t>
            </w:r>
          </w:p>
        </w:tc>
      </w:tr>
      <w:tr w:rsidR="002F059B" w:rsidRPr="002F059B" w:rsidTr="00C76EEF">
        <w:trPr>
          <w:trHeight w:val="54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参演团队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梨花情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北京市石景山区文化馆舞蹈队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追梦在路上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北京市西城区第二文化馆舞蹈队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奔跑吧兄弟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北京群众艺术馆舞蹈团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中国喜事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天津市河西区佳丽舞蹈队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我是天津人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天津市西青区文化馆舞蹈队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幸福舞起来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河北省邯郸市文华舞蹈队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拉花花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河北省石家庄市群星艺术团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花开中国范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山西省盐湖区文化馆金韵舞蹈队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山风乡韵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山西省运城市群众艺术馆群星舞蹈三队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卫拉特神韵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内蒙古阿拉善盟群众艺术馆舞蹈团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翁牛特安代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内蒙古赤峰市群艺馆群星舞蹈团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蒙古贞健身安代舞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辽宁省阜新市阜蒙安代舞团队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山花闹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辽宁省抚顺市浑河情民间艺术团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又见山里红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辽宁省沈阳市总工会工人文工团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袖舞迎春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吉林省长春市绿园区文化馆舞蹈队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盛世中国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吉林省长春市宽城区文化馆舞蹈队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幸福谣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黑龙江省大庆市东城领秀健身队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萨满鼓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黑龙江省鹤岗市萝北县萨满鼓队</w:t>
            </w:r>
          </w:p>
        </w:tc>
      </w:tr>
      <w:tr w:rsidR="002F059B" w:rsidRPr="002F059B" w:rsidTr="00C76EEF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女人花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上海浦东新区老龄文化艺术团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金风蝶韵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上海陆家嘴海派秧歌队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High起来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江苏省苏州市吴江区艺术团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海上迪斯科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江苏省南通市文化馆江海之韵舞蹈队 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茶山春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浙江省金华市文化馆舞蹈队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高头竹马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浙江省杭州市余杭区滚灯艺术团 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《花生子》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浙江省兰溪市文化馆少儿舞蹈队 </w:t>
            </w:r>
          </w:p>
        </w:tc>
      </w:tr>
      <w:tr w:rsidR="002F059B" w:rsidRPr="002F059B" w:rsidTr="00C76EEF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鼓乡女儿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安徽省蚌埠市龙子湖区文化馆花鼓灯传习基地兰花艺术团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希望的田野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安徽省淮南市文化馆舞蹈队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两岸一家亲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福建厦门市文化馆舞蹈队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天黑黑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福建厦门市文化馆舞蹈队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火红的红土地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江西南昌市东湖区文化馆舞蹈队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九龙茶歌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江西省赣州市安远县文化馆舞蹈队</w:t>
            </w:r>
          </w:p>
        </w:tc>
      </w:tr>
      <w:tr w:rsidR="002F059B" w:rsidRPr="002F059B" w:rsidTr="00C76EEF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圣地祥板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山东省济宁市群众艺术馆中老年广场舞队</w:t>
            </w:r>
          </w:p>
        </w:tc>
      </w:tr>
      <w:tr w:rsidR="002F059B" w:rsidRPr="002F059B" w:rsidTr="00C76EEF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乐翻了天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山东省胶州市茂腔秧歌艺术传承保护中心舞蹈队</w:t>
            </w:r>
          </w:p>
        </w:tc>
      </w:tr>
      <w:tr w:rsidR="002F059B" w:rsidRPr="002F059B" w:rsidTr="00C76EEF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编花篮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河南省文化馆群星艺术团 河南省郑州市群</w:t>
            </w: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众艺术馆红月亮艺术团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春铃声声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河南省焦作市群众艺术馆艺术团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龙虾情韵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湖北省潜江市群文舞蹈队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围鼓情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湖北省宜昌市兴山县昭君民间舞蹈队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黄州俏大妈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湖北省黄冈市俏大妈舞蹈队</w:t>
            </w:r>
          </w:p>
        </w:tc>
      </w:tr>
      <w:tr w:rsidR="002F059B" w:rsidRPr="002F059B" w:rsidTr="00C76EEF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家乡水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湖南省怀化市洪江区文化馆水姑娘组合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长鼓声声迎客来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湖南桂阳县财税系统代表队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西关靓影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广东省广州市文化馆舞蹈队</w:t>
            </w:r>
          </w:p>
        </w:tc>
      </w:tr>
      <w:tr w:rsidR="002F059B" w:rsidRPr="002F059B" w:rsidTr="00C76EEF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碧水谣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广东省深圳市文化馆、深圳市秧歌协会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山歌牵出月亮来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广西南宁市宾阳县文化馆爱舞团</w:t>
            </w:r>
          </w:p>
        </w:tc>
      </w:tr>
      <w:tr w:rsidR="002F059B" w:rsidRPr="002F059B" w:rsidTr="00C76EEF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昂来</w:t>
            </w:r>
            <w:r w:rsidRPr="002F059B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广西来宾市群众艺术馆、兴宾区公园社区健身队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八桂欢歌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广西桂林市群众艺术馆心之翼艺术团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钱铃舞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海南省保亭县快乐舞蹈队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我们苗村多么美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海南省群众艺术馆圆梦艺术团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太阳出来喜洋洋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重庆市群众艺术馆红枫艺术团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欢乐的土家人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重庆市黔江职教中心艺术团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黄杨扁担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重庆市酉阳县桃花源社区舞蹈队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舞动彝乡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四川省米易县云盘村民族表演队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翻山铰子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四川省</w:t>
            </w:r>
            <w:r w:rsidRPr="00973E63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平昌县</w:t>
            </w: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文化馆代表队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踏歌侗乡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贵州省天柱县文化馆广场舞蹈队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银铃声声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贵州省文化馆风韵艺术团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马铃响来玉鸟唱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云南省昆明市文化馆舞蹈队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欢乐的弦子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云南省迪庆州文化馆代表队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幸福之韵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西藏日喀则市群众艺术馆舞蹈队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幸福拉萨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西藏拉萨市群众艺术馆舞蹈队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泥屐·帕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陕西省西安市群众艺术馆舞蹈队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情动山水间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陕西省艺术馆舞蹈团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追梦中国娃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陕西省艺术馆小明星艺术团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三江欢歌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青海西宁市群艺馆康朵民间艺术团 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河湟舞韵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_4eff_5b8b_GB2312" w:cs="宋体" w:hint="eastAsia"/>
                <w:color w:val="000000" w:themeColor="text1"/>
                <w:kern w:val="0"/>
                <w:sz w:val="28"/>
                <w:szCs w:val="28"/>
              </w:rPr>
              <w:t>青海省文化艺术职业学校青年艺术团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尕妹妹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宁夏文化馆广场舞队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圆梦的喜悦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宁夏吴忠市文化馆阳光艺术团</w:t>
            </w:r>
          </w:p>
        </w:tc>
      </w:tr>
      <w:tr w:rsidR="002F059B" w:rsidRPr="002F059B" w:rsidTr="00C76EEF">
        <w:trPr>
          <w:trHeight w:val="375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广场赛乃姆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乌鲁木齐市文化馆胡杨艺术团 </w:t>
            </w:r>
          </w:p>
        </w:tc>
      </w:tr>
      <w:tr w:rsidR="002F059B" w:rsidRPr="002F059B" w:rsidTr="00C76EEF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欢乐的跳吧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新疆生产建设兵团第八师石河子向阳街道石榴红舞蹈队 </w:t>
            </w:r>
          </w:p>
        </w:tc>
      </w:tr>
      <w:tr w:rsidR="002F059B" w:rsidRPr="002F059B" w:rsidTr="00C76EEF">
        <w:trPr>
          <w:trHeight w:val="750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center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>祖国不会忘记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59B" w:rsidRPr="002F059B" w:rsidRDefault="002F059B" w:rsidP="00C76EEF">
            <w:pPr>
              <w:widowControl/>
              <w:jc w:val="left"/>
              <w:rPr>
                <w:rFonts w:ascii="仿宋_GB2312" w:eastAsia="仿宋_GB2312" w:hAnsi="宋体" w:cs="宋体"/>
                <w:color w:val="000000" w:themeColor="text1"/>
                <w:kern w:val="0"/>
                <w:sz w:val="28"/>
                <w:szCs w:val="28"/>
              </w:rPr>
            </w:pPr>
            <w:r w:rsidRPr="002F059B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8"/>
                <w:szCs w:val="28"/>
              </w:rPr>
              <w:t xml:space="preserve">新疆生产建设兵团第十二师机关代表队 </w:t>
            </w:r>
          </w:p>
        </w:tc>
      </w:tr>
    </w:tbl>
    <w:p w:rsidR="00B0332D" w:rsidRPr="002F059B" w:rsidRDefault="00B0332D" w:rsidP="00B0332D">
      <w:pPr>
        <w:rPr>
          <w:b/>
          <w:bCs/>
          <w:sz w:val="44"/>
          <w:szCs w:val="44"/>
        </w:rPr>
      </w:pPr>
    </w:p>
    <w:p w:rsidR="002F059B" w:rsidRDefault="002F059B" w:rsidP="002B7DF7">
      <w:pPr>
        <w:snapToGrid w:val="0"/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0E1CD2" w:rsidRDefault="000E1CD2" w:rsidP="00CD4B05">
      <w:pPr>
        <w:snapToGrid w:val="0"/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B0332D" w:rsidRPr="00081476" w:rsidRDefault="00B0332D" w:rsidP="00081476">
      <w:pPr>
        <w:snapToGrid w:val="0"/>
        <w:spacing w:line="500" w:lineRule="exact"/>
        <w:rPr>
          <w:rFonts w:ascii="仿宋" w:eastAsia="仿宋" w:hAnsi="仿宋"/>
          <w:color w:val="000000"/>
          <w:sz w:val="32"/>
          <w:szCs w:val="32"/>
        </w:rPr>
      </w:pPr>
    </w:p>
    <w:p w:rsidR="00B0332D" w:rsidRPr="00F372B7" w:rsidRDefault="002E1C72" w:rsidP="00B0332D">
      <w:pPr>
        <w:adjustRightInd w:val="0"/>
        <w:snapToGrid w:val="0"/>
        <w:spacing w:line="560" w:lineRule="exact"/>
        <w:rPr>
          <w:rFonts w:ascii="仿宋_GB2312" w:eastAsia="仿宋_GB2312" w:hAnsi="Times New Roman"/>
          <w:color w:val="000000"/>
          <w:spacing w:val="-20"/>
          <w:w w:val="90"/>
          <w:sz w:val="32"/>
          <w:szCs w:val="32"/>
        </w:rPr>
      </w:pPr>
      <w:r w:rsidRPr="002E1C72">
        <w:rPr>
          <w:rFonts w:ascii="仿宋_GB2312" w:eastAsia="仿宋_GB2312" w:hAnsi="Times New Roman"/>
          <w:noProof/>
          <w:color w:val="000000"/>
          <w:sz w:val="32"/>
          <w:szCs w:val="32"/>
        </w:rPr>
        <w:pict>
          <v:line id="Line 5" o:spid="_x0000_s1028" style="position:absolute;left:0;text-align:left;z-index:251660288" from="0,1.2pt" to="6in,1.8pt"/>
        </w:pict>
      </w:r>
      <w:r w:rsidR="00B0332D" w:rsidRPr="00F372B7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 xml:space="preserve">中国文化馆协会  </w:t>
      </w:r>
      <w:r w:rsidR="00B0332D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 xml:space="preserve">                                     </w:t>
      </w:r>
      <w:r w:rsidR="00B0332D" w:rsidRPr="00F372B7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 xml:space="preserve"> 201</w:t>
      </w:r>
      <w:r w:rsidR="00B0332D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6</w:t>
      </w:r>
      <w:r w:rsidR="00B0332D" w:rsidRPr="00F372B7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年</w:t>
      </w:r>
      <w:r w:rsidR="00B0332D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9</w:t>
      </w:r>
      <w:r w:rsidR="00B0332D" w:rsidRPr="00F372B7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月</w:t>
      </w:r>
      <w:r w:rsidR="00ED6CDD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1</w:t>
      </w:r>
      <w:r w:rsidR="00B0332D" w:rsidRPr="00F372B7">
        <w:rPr>
          <w:rFonts w:ascii="仿宋_GB2312" w:eastAsia="仿宋_GB2312" w:hAnsi="Times New Roman" w:hint="eastAsia"/>
          <w:color w:val="000000"/>
          <w:spacing w:val="-20"/>
          <w:w w:val="90"/>
          <w:sz w:val="32"/>
          <w:szCs w:val="32"/>
        </w:rPr>
        <w:t>日印发</w:t>
      </w:r>
    </w:p>
    <w:p w:rsidR="00B0332D" w:rsidRPr="00746B98" w:rsidRDefault="002E1C72" w:rsidP="00B0332D">
      <w:pPr>
        <w:adjustRightInd w:val="0"/>
        <w:snapToGrid w:val="0"/>
        <w:spacing w:line="560" w:lineRule="exact"/>
        <w:rPr>
          <w:rFonts w:ascii="仿宋_GB2312" w:eastAsia="仿宋_GB2312"/>
        </w:rPr>
      </w:pPr>
      <w:r w:rsidRPr="002E1C72">
        <w:pict>
          <v:line id="Line 6" o:spid="_x0000_s1027" style="position:absolute;left:0;text-align:left;z-index:251661312" from="0,3pt" to="6in,5pt" strokeweight="1.5pt"/>
        </w:pict>
      </w:r>
      <w:r w:rsidR="00B0332D">
        <w:rPr>
          <w:rFonts w:ascii="仿宋_GB2312" w:eastAsia="仿宋_GB2312" w:hAnsi="黑体" w:cs="黑体" w:hint="eastAsia"/>
          <w:w w:val="90"/>
          <w:sz w:val="32"/>
          <w:szCs w:val="32"/>
        </w:rPr>
        <w:t>初校：刁冬梅                                 终校：赵保颖</w:t>
      </w:r>
    </w:p>
    <w:p w:rsidR="00BB31A8" w:rsidRDefault="00BB31A8"/>
    <w:sectPr w:rsidR="00BB31A8" w:rsidSect="000814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6CE" w:rsidRDefault="007416CE" w:rsidP="00D24E28">
      <w:r>
        <w:separator/>
      </w:r>
    </w:p>
  </w:endnote>
  <w:endnote w:type="continuationSeparator" w:id="0">
    <w:p w:rsidR="007416CE" w:rsidRDefault="007416CE" w:rsidP="00D24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简标宋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76" w:rsidRDefault="002E1C72">
    <w:pPr>
      <w:pStyle w:val="a3"/>
      <w:jc w:val="center"/>
    </w:pPr>
    <w:fldSimple w:instr=" PAGE   \* MERGEFORMAT ">
      <w:r w:rsidR="002B7DF7" w:rsidRPr="002B7DF7">
        <w:rPr>
          <w:noProof/>
          <w:lang w:val="zh-CN"/>
        </w:rPr>
        <w:t>1</w:t>
      </w:r>
    </w:fldSimple>
  </w:p>
  <w:p w:rsidR="00081476" w:rsidRDefault="0008147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6CE" w:rsidRDefault="007416CE" w:rsidP="00D24E28">
      <w:r>
        <w:separator/>
      </w:r>
    </w:p>
  </w:footnote>
  <w:footnote w:type="continuationSeparator" w:id="0">
    <w:p w:rsidR="007416CE" w:rsidRDefault="007416CE" w:rsidP="00D24E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32D"/>
    <w:rsid w:val="00081476"/>
    <w:rsid w:val="000C644A"/>
    <w:rsid w:val="000E1CD2"/>
    <w:rsid w:val="001244A7"/>
    <w:rsid w:val="00144073"/>
    <w:rsid w:val="001748E0"/>
    <w:rsid w:val="001E7C02"/>
    <w:rsid w:val="00237CA9"/>
    <w:rsid w:val="002412C4"/>
    <w:rsid w:val="002B7DF7"/>
    <w:rsid w:val="002D264B"/>
    <w:rsid w:val="002E1C72"/>
    <w:rsid w:val="002F059B"/>
    <w:rsid w:val="003819B1"/>
    <w:rsid w:val="003B7FC8"/>
    <w:rsid w:val="003C4F54"/>
    <w:rsid w:val="004111AA"/>
    <w:rsid w:val="0049617F"/>
    <w:rsid w:val="004F0611"/>
    <w:rsid w:val="005D7E93"/>
    <w:rsid w:val="0060037B"/>
    <w:rsid w:val="00681598"/>
    <w:rsid w:val="007416CE"/>
    <w:rsid w:val="00846EBD"/>
    <w:rsid w:val="008C4A1F"/>
    <w:rsid w:val="009040FE"/>
    <w:rsid w:val="00931E84"/>
    <w:rsid w:val="00972452"/>
    <w:rsid w:val="00973E63"/>
    <w:rsid w:val="00993130"/>
    <w:rsid w:val="009C3662"/>
    <w:rsid w:val="00AF4124"/>
    <w:rsid w:val="00B0332D"/>
    <w:rsid w:val="00BB31A8"/>
    <w:rsid w:val="00BB5122"/>
    <w:rsid w:val="00CD4B05"/>
    <w:rsid w:val="00D24E28"/>
    <w:rsid w:val="00D35941"/>
    <w:rsid w:val="00E439A7"/>
    <w:rsid w:val="00E81E13"/>
    <w:rsid w:val="00ED6CDD"/>
    <w:rsid w:val="00FE7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2D"/>
    <w:pPr>
      <w:widowControl w:val="0"/>
      <w:spacing w:line="240" w:lineRule="auto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03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0332D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1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147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643D-19E7-4A78-A573-14C52E7C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diaodm</dc:creator>
  <cp:lastModifiedBy>Administrator</cp:lastModifiedBy>
  <cp:revision>2</cp:revision>
  <cp:lastPrinted>2016-09-09T06:04:00Z</cp:lastPrinted>
  <dcterms:created xsi:type="dcterms:W3CDTF">2016-09-26T05:29:00Z</dcterms:created>
  <dcterms:modified xsi:type="dcterms:W3CDTF">2016-09-26T05:29:00Z</dcterms:modified>
</cp:coreProperties>
</file>