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FA0" w:rsidRDefault="00B23FA0" w:rsidP="00B23FA0">
      <w:pPr>
        <w:adjustRightInd w:val="0"/>
        <w:snapToGrid w:val="0"/>
        <w:spacing w:line="520" w:lineRule="exact"/>
        <w:rPr>
          <w:rFonts w:ascii="仿宋_GB2312" w:eastAsia="仿宋_GB2312" w:hAnsi="仿宋" w:cs="Times New Roman"/>
          <w:sz w:val="32"/>
          <w:szCs w:val="32"/>
        </w:rPr>
      </w:pPr>
      <w:r>
        <w:rPr>
          <w:rFonts w:ascii="仿宋_GB2312" w:eastAsia="仿宋_GB2312" w:hAnsi="仿宋" w:cs="仿宋_GB2312" w:hint="eastAsia"/>
          <w:sz w:val="32"/>
          <w:szCs w:val="32"/>
        </w:rPr>
        <w:t>附件</w:t>
      </w:r>
      <w:r>
        <w:rPr>
          <w:rFonts w:ascii="仿宋_GB2312" w:eastAsia="仿宋_GB2312" w:hAnsi="仿宋" w:cs="仿宋_GB2312"/>
          <w:sz w:val="32"/>
          <w:szCs w:val="32"/>
        </w:rPr>
        <w:t>1</w:t>
      </w:r>
      <w:r>
        <w:rPr>
          <w:rFonts w:ascii="仿宋_GB2312" w:eastAsia="仿宋_GB2312" w:hAnsi="仿宋" w:cs="仿宋_GB2312" w:hint="eastAsia"/>
          <w:sz w:val="32"/>
          <w:szCs w:val="32"/>
        </w:rPr>
        <w:t>：</w:t>
      </w:r>
    </w:p>
    <w:p w:rsidR="00B23FA0" w:rsidRPr="00F604ED" w:rsidRDefault="00B23FA0" w:rsidP="00B23FA0">
      <w:pPr>
        <w:adjustRightInd w:val="0"/>
        <w:snapToGrid w:val="0"/>
        <w:spacing w:line="520" w:lineRule="exact"/>
        <w:jc w:val="center"/>
        <w:rPr>
          <w:rFonts w:ascii="微软简标宋" w:eastAsia="微软简标宋" w:hAnsi="华文中宋" w:cs="Times New Roman"/>
          <w:b/>
          <w:bCs/>
          <w:sz w:val="36"/>
          <w:szCs w:val="36"/>
        </w:rPr>
      </w:pPr>
      <w:r w:rsidRPr="00F604ED">
        <w:rPr>
          <w:rFonts w:ascii="微软简标宋" w:eastAsia="微软简标宋" w:hAnsi="华文中宋" w:cs="微软简标宋"/>
          <w:b/>
          <w:bCs/>
          <w:sz w:val="36"/>
          <w:szCs w:val="36"/>
        </w:rPr>
        <w:t>2015</w:t>
      </w:r>
      <w:r w:rsidRPr="00F604ED">
        <w:rPr>
          <w:rFonts w:ascii="微软简标宋" w:eastAsia="微软简标宋" w:hAnsi="华文中宋" w:cs="微软简标宋" w:hint="eastAsia"/>
          <w:b/>
          <w:bCs/>
          <w:sz w:val="36"/>
          <w:szCs w:val="36"/>
        </w:rPr>
        <w:t>年第二届“大年小戏闹新春”征集</w:t>
      </w:r>
    </w:p>
    <w:p w:rsidR="00B23FA0" w:rsidRPr="00F604ED" w:rsidRDefault="00B23FA0" w:rsidP="00B23FA0">
      <w:pPr>
        <w:adjustRightInd w:val="0"/>
        <w:snapToGrid w:val="0"/>
        <w:spacing w:line="520" w:lineRule="exact"/>
        <w:jc w:val="center"/>
        <w:rPr>
          <w:rFonts w:ascii="微软简标宋" w:eastAsia="微软简标宋" w:hAnsi="华文中宋" w:cs="Times New Roman"/>
          <w:b/>
          <w:bCs/>
          <w:sz w:val="36"/>
          <w:szCs w:val="36"/>
        </w:rPr>
      </w:pPr>
      <w:r w:rsidRPr="00F604ED">
        <w:rPr>
          <w:rFonts w:ascii="微软简标宋" w:eastAsia="微软简标宋" w:hAnsi="华文中宋" w:cs="微软简标宋" w:hint="eastAsia"/>
          <w:b/>
          <w:bCs/>
          <w:sz w:val="36"/>
          <w:szCs w:val="36"/>
        </w:rPr>
        <w:t>展播活动视频节目登记表</w:t>
      </w:r>
    </w:p>
    <w:tbl>
      <w:tblPr>
        <w:tblW w:w="0" w:type="auto"/>
        <w:tblInd w:w="-10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tblPr>
      <w:tblGrid>
        <w:gridCol w:w="1533"/>
        <w:gridCol w:w="2468"/>
        <w:gridCol w:w="949"/>
        <w:gridCol w:w="1519"/>
        <w:gridCol w:w="7"/>
        <w:gridCol w:w="2462"/>
      </w:tblGrid>
      <w:tr w:rsidR="00B23FA0" w:rsidTr="00231CEE">
        <w:trPr>
          <w:trHeight w:val="453"/>
        </w:trPr>
        <w:tc>
          <w:tcPr>
            <w:tcW w:w="1533" w:type="dxa"/>
            <w:tcBorders>
              <w:top w:val="single" w:sz="12" w:space="0" w:color="000000"/>
            </w:tcBorders>
            <w:vAlign w:val="center"/>
          </w:tcPr>
          <w:p w:rsidR="00B23FA0" w:rsidRPr="00F604ED" w:rsidRDefault="00B23FA0" w:rsidP="00231CEE">
            <w:pPr>
              <w:adjustRightInd w:val="0"/>
              <w:snapToGrid w:val="0"/>
              <w:jc w:val="center"/>
              <w:rPr>
                <w:rFonts w:ascii="仿宋_GB2312" w:eastAsia="仿宋_GB2312" w:hAnsi="宋体" w:cs="Times New Roman"/>
                <w:sz w:val="30"/>
                <w:szCs w:val="30"/>
              </w:rPr>
            </w:pPr>
            <w:r w:rsidRPr="00F604ED">
              <w:rPr>
                <w:rFonts w:ascii="仿宋_GB2312" w:eastAsia="仿宋_GB2312" w:hAnsi="宋体" w:cs="仿宋_GB2312" w:hint="eastAsia"/>
                <w:sz w:val="30"/>
                <w:szCs w:val="30"/>
              </w:rPr>
              <w:t>项</w:t>
            </w:r>
            <w:r w:rsidRPr="00F604ED">
              <w:rPr>
                <w:rFonts w:ascii="仿宋_GB2312" w:eastAsia="仿宋_GB2312" w:hAnsi="宋体" w:cs="仿宋_GB2312"/>
                <w:sz w:val="30"/>
                <w:szCs w:val="30"/>
              </w:rPr>
              <w:t xml:space="preserve">    </w:t>
            </w:r>
            <w:r w:rsidRPr="00F604ED">
              <w:rPr>
                <w:rFonts w:ascii="仿宋_GB2312" w:eastAsia="仿宋_GB2312" w:hAnsi="宋体" w:cs="仿宋_GB2312" w:hint="eastAsia"/>
                <w:sz w:val="30"/>
                <w:szCs w:val="30"/>
              </w:rPr>
              <w:t>目</w:t>
            </w:r>
          </w:p>
        </w:tc>
        <w:tc>
          <w:tcPr>
            <w:tcW w:w="7405" w:type="dxa"/>
            <w:gridSpan w:val="5"/>
            <w:tcBorders>
              <w:top w:val="single" w:sz="12" w:space="0" w:color="000000"/>
            </w:tcBorders>
            <w:vAlign w:val="center"/>
          </w:tcPr>
          <w:p w:rsidR="00B23FA0" w:rsidRPr="00F604ED" w:rsidRDefault="00B23FA0" w:rsidP="00231CEE">
            <w:pPr>
              <w:adjustRightInd w:val="0"/>
              <w:snapToGrid w:val="0"/>
              <w:jc w:val="center"/>
              <w:rPr>
                <w:rFonts w:ascii="仿宋_GB2312" w:eastAsia="仿宋_GB2312" w:hAnsi="宋体" w:cs="Times New Roman"/>
                <w:sz w:val="30"/>
                <w:szCs w:val="30"/>
              </w:rPr>
            </w:pPr>
            <w:r w:rsidRPr="00F604ED">
              <w:rPr>
                <w:rFonts w:ascii="仿宋_GB2312" w:eastAsia="仿宋_GB2312" w:hAnsi="宋体" w:cs="仿宋_GB2312" w:hint="eastAsia"/>
                <w:sz w:val="30"/>
                <w:szCs w:val="30"/>
              </w:rPr>
              <w:t>内</w:t>
            </w:r>
            <w:r w:rsidRPr="00F604ED">
              <w:rPr>
                <w:rFonts w:ascii="仿宋_GB2312" w:eastAsia="仿宋_GB2312" w:hAnsi="宋体" w:cs="仿宋_GB2312"/>
                <w:sz w:val="30"/>
                <w:szCs w:val="30"/>
              </w:rPr>
              <w:t xml:space="preserve">    </w:t>
            </w:r>
            <w:r w:rsidRPr="00F604ED">
              <w:rPr>
                <w:rFonts w:ascii="仿宋_GB2312" w:eastAsia="仿宋_GB2312" w:hAnsi="宋体" w:cs="仿宋_GB2312" w:hint="eastAsia"/>
                <w:sz w:val="30"/>
                <w:szCs w:val="30"/>
              </w:rPr>
              <w:t>容</w:t>
            </w:r>
          </w:p>
        </w:tc>
      </w:tr>
      <w:tr w:rsidR="00B23FA0" w:rsidRPr="00971E79" w:rsidTr="00231CEE">
        <w:trPr>
          <w:trHeight w:val="368"/>
        </w:trPr>
        <w:tc>
          <w:tcPr>
            <w:tcW w:w="1533" w:type="dxa"/>
            <w:vMerge w:val="restart"/>
            <w:vAlign w:val="center"/>
          </w:tcPr>
          <w:p w:rsidR="00B23FA0" w:rsidRPr="00F604ED" w:rsidRDefault="00B23FA0" w:rsidP="00231CEE">
            <w:pPr>
              <w:adjustRightInd w:val="0"/>
              <w:snapToGrid w:val="0"/>
              <w:jc w:val="center"/>
              <w:rPr>
                <w:rFonts w:ascii="仿宋_GB2312" w:eastAsia="仿宋_GB2312" w:hAnsi="宋体" w:cs="Times New Roman"/>
                <w:sz w:val="28"/>
                <w:szCs w:val="28"/>
              </w:rPr>
            </w:pPr>
            <w:r w:rsidRPr="00F604ED">
              <w:rPr>
                <w:rFonts w:ascii="仿宋_GB2312" w:eastAsia="仿宋_GB2312" w:hAnsi="宋体" w:cs="仿宋_GB2312" w:hint="eastAsia"/>
                <w:sz w:val="28"/>
                <w:szCs w:val="28"/>
              </w:rPr>
              <w:t>推荐单位</w:t>
            </w:r>
          </w:p>
        </w:tc>
        <w:tc>
          <w:tcPr>
            <w:tcW w:w="7405" w:type="dxa"/>
            <w:gridSpan w:val="5"/>
            <w:vAlign w:val="center"/>
          </w:tcPr>
          <w:p w:rsidR="00B23FA0" w:rsidRPr="00F604ED" w:rsidRDefault="00B23FA0" w:rsidP="00231CEE">
            <w:pPr>
              <w:adjustRightInd w:val="0"/>
              <w:snapToGrid w:val="0"/>
              <w:rPr>
                <w:rFonts w:ascii="仿宋_GB2312" w:eastAsia="仿宋_GB2312" w:hAnsi="宋体" w:cs="Times New Roman"/>
                <w:sz w:val="28"/>
                <w:szCs w:val="28"/>
              </w:rPr>
            </w:pPr>
            <w:r w:rsidRPr="00F604ED">
              <w:rPr>
                <w:rFonts w:ascii="仿宋_GB2312" w:eastAsia="仿宋_GB2312" w:hAnsi="宋体" w:cs="仿宋_GB2312" w:hint="eastAsia"/>
                <w:sz w:val="28"/>
                <w:szCs w:val="28"/>
              </w:rPr>
              <w:t>名称：</w:t>
            </w:r>
          </w:p>
        </w:tc>
      </w:tr>
      <w:tr w:rsidR="00B23FA0" w:rsidRPr="00971E79" w:rsidTr="00231CEE">
        <w:trPr>
          <w:trHeight w:val="368"/>
        </w:trPr>
        <w:tc>
          <w:tcPr>
            <w:tcW w:w="1533" w:type="dxa"/>
            <w:vMerge/>
            <w:vAlign w:val="center"/>
          </w:tcPr>
          <w:p w:rsidR="00B23FA0" w:rsidRPr="00F604ED" w:rsidRDefault="00B23FA0" w:rsidP="00231CEE">
            <w:pPr>
              <w:adjustRightInd w:val="0"/>
              <w:snapToGrid w:val="0"/>
              <w:jc w:val="center"/>
              <w:rPr>
                <w:rFonts w:ascii="仿宋_GB2312" w:eastAsia="仿宋_GB2312" w:hAnsi="宋体" w:cs="Times New Roman"/>
                <w:sz w:val="28"/>
                <w:szCs w:val="28"/>
              </w:rPr>
            </w:pPr>
          </w:p>
        </w:tc>
        <w:tc>
          <w:tcPr>
            <w:tcW w:w="2468" w:type="dxa"/>
            <w:vAlign w:val="center"/>
          </w:tcPr>
          <w:p w:rsidR="00B23FA0" w:rsidRPr="00F604ED" w:rsidRDefault="00B23FA0" w:rsidP="00231CEE">
            <w:pPr>
              <w:adjustRightInd w:val="0"/>
              <w:snapToGrid w:val="0"/>
              <w:rPr>
                <w:rFonts w:ascii="仿宋_GB2312" w:eastAsia="仿宋_GB2312" w:hAnsi="宋体" w:cs="Times New Roman"/>
                <w:sz w:val="28"/>
                <w:szCs w:val="28"/>
              </w:rPr>
            </w:pPr>
            <w:r w:rsidRPr="00F604ED">
              <w:rPr>
                <w:rFonts w:ascii="仿宋_GB2312" w:eastAsia="仿宋_GB2312" w:hAnsi="宋体" w:cs="仿宋_GB2312" w:hint="eastAsia"/>
                <w:sz w:val="28"/>
                <w:szCs w:val="28"/>
              </w:rPr>
              <w:t>联系人：</w:t>
            </w:r>
          </w:p>
        </w:tc>
        <w:tc>
          <w:tcPr>
            <w:tcW w:w="2468" w:type="dxa"/>
            <w:gridSpan w:val="2"/>
            <w:vAlign w:val="center"/>
          </w:tcPr>
          <w:p w:rsidR="00B23FA0" w:rsidRPr="00F604ED" w:rsidRDefault="00B23FA0" w:rsidP="00231CEE">
            <w:pPr>
              <w:adjustRightInd w:val="0"/>
              <w:snapToGrid w:val="0"/>
              <w:rPr>
                <w:rFonts w:ascii="仿宋_GB2312" w:eastAsia="仿宋_GB2312" w:hAnsi="宋体" w:cs="Times New Roman"/>
                <w:sz w:val="28"/>
                <w:szCs w:val="28"/>
              </w:rPr>
            </w:pPr>
            <w:r w:rsidRPr="00F604ED">
              <w:rPr>
                <w:rFonts w:ascii="仿宋_GB2312" w:eastAsia="仿宋_GB2312" w:hAnsi="宋体" w:cs="仿宋_GB2312" w:hint="eastAsia"/>
                <w:sz w:val="28"/>
                <w:szCs w:val="28"/>
              </w:rPr>
              <w:t>电话：</w:t>
            </w:r>
          </w:p>
        </w:tc>
        <w:tc>
          <w:tcPr>
            <w:tcW w:w="2469" w:type="dxa"/>
            <w:gridSpan w:val="2"/>
            <w:vAlign w:val="center"/>
          </w:tcPr>
          <w:p w:rsidR="00B23FA0" w:rsidRPr="00F604ED" w:rsidRDefault="00B23FA0" w:rsidP="00231CEE">
            <w:pPr>
              <w:adjustRightInd w:val="0"/>
              <w:snapToGrid w:val="0"/>
              <w:rPr>
                <w:rFonts w:ascii="仿宋_GB2312" w:eastAsia="仿宋_GB2312" w:hAnsi="宋体" w:cs="Times New Roman"/>
                <w:sz w:val="28"/>
                <w:szCs w:val="28"/>
              </w:rPr>
            </w:pPr>
            <w:r w:rsidRPr="00F604ED">
              <w:rPr>
                <w:rFonts w:ascii="仿宋_GB2312" w:eastAsia="仿宋_GB2312" w:hAnsi="宋体" w:cs="仿宋_GB2312" w:hint="eastAsia"/>
                <w:sz w:val="28"/>
                <w:szCs w:val="28"/>
              </w:rPr>
              <w:t>传真：</w:t>
            </w:r>
          </w:p>
        </w:tc>
      </w:tr>
      <w:tr w:rsidR="00B23FA0" w:rsidRPr="00971E79" w:rsidTr="00231CEE">
        <w:trPr>
          <w:trHeight w:val="253"/>
        </w:trPr>
        <w:tc>
          <w:tcPr>
            <w:tcW w:w="1533" w:type="dxa"/>
            <w:vMerge w:val="restart"/>
            <w:vAlign w:val="center"/>
          </w:tcPr>
          <w:p w:rsidR="00B23FA0" w:rsidRPr="00F604ED" w:rsidRDefault="00B23FA0" w:rsidP="00231CEE">
            <w:pPr>
              <w:adjustRightInd w:val="0"/>
              <w:snapToGrid w:val="0"/>
              <w:jc w:val="center"/>
              <w:rPr>
                <w:rFonts w:ascii="仿宋_GB2312" w:eastAsia="仿宋_GB2312" w:hAnsi="宋体" w:cs="Times New Roman"/>
                <w:sz w:val="28"/>
                <w:szCs w:val="28"/>
              </w:rPr>
            </w:pPr>
            <w:r w:rsidRPr="00F604ED">
              <w:rPr>
                <w:rFonts w:ascii="仿宋_GB2312" w:eastAsia="仿宋_GB2312" w:hAnsi="宋体" w:cs="仿宋_GB2312" w:hint="eastAsia"/>
                <w:sz w:val="28"/>
                <w:szCs w:val="28"/>
              </w:rPr>
              <w:t>选送单位</w:t>
            </w:r>
          </w:p>
        </w:tc>
        <w:tc>
          <w:tcPr>
            <w:tcW w:w="7405" w:type="dxa"/>
            <w:gridSpan w:val="5"/>
            <w:tcBorders>
              <w:bottom w:val="single" w:sz="4" w:space="0" w:color="auto"/>
            </w:tcBorders>
            <w:vAlign w:val="center"/>
          </w:tcPr>
          <w:p w:rsidR="00B23FA0" w:rsidRPr="00F604ED" w:rsidRDefault="00B23FA0" w:rsidP="00231CEE">
            <w:pPr>
              <w:adjustRightInd w:val="0"/>
              <w:snapToGrid w:val="0"/>
              <w:rPr>
                <w:rFonts w:ascii="仿宋_GB2312" w:eastAsia="仿宋_GB2312" w:hAnsi="宋体" w:cs="Times New Roman"/>
                <w:sz w:val="28"/>
                <w:szCs w:val="28"/>
              </w:rPr>
            </w:pPr>
            <w:r w:rsidRPr="00F604ED">
              <w:rPr>
                <w:rFonts w:ascii="仿宋_GB2312" w:eastAsia="仿宋_GB2312" w:hAnsi="宋体" w:cs="仿宋_GB2312" w:hint="eastAsia"/>
                <w:sz w:val="28"/>
                <w:szCs w:val="28"/>
              </w:rPr>
              <w:t>名称：</w:t>
            </w:r>
          </w:p>
        </w:tc>
      </w:tr>
      <w:tr w:rsidR="00B23FA0" w:rsidRPr="00971E79" w:rsidTr="00231CEE">
        <w:trPr>
          <w:trHeight w:val="225"/>
        </w:trPr>
        <w:tc>
          <w:tcPr>
            <w:tcW w:w="1533" w:type="dxa"/>
            <w:vMerge/>
            <w:tcBorders>
              <w:bottom w:val="single" w:sz="4" w:space="0" w:color="auto"/>
            </w:tcBorders>
            <w:vAlign w:val="center"/>
          </w:tcPr>
          <w:p w:rsidR="00B23FA0" w:rsidRPr="00F604ED" w:rsidRDefault="00B23FA0" w:rsidP="00231CEE">
            <w:pPr>
              <w:adjustRightInd w:val="0"/>
              <w:snapToGrid w:val="0"/>
              <w:jc w:val="center"/>
              <w:rPr>
                <w:rFonts w:ascii="仿宋_GB2312" w:eastAsia="仿宋_GB2312" w:hAnsi="宋体" w:cs="Times New Roman"/>
                <w:sz w:val="28"/>
                <w:szCs w:val="28"/>
              </w:rPr>
            </w:pPr>
          </w:p>
        </w:tc>
        <w:tc>
          <w:tcPr>
            <w:tcW w:w="2468" w:type="dxa"/>
            <w:tcBorders>
              <w:top w:val="single" w:sz="4" w:space="0" w:color="auto"/>
              <w:bottom w:val="single" w:sz="4" w:space="0" w:color="auto"/>
              <w:right w:val="single" w:sz="4" w:space="0" w:color="auto"/>
            </w:tcBorders>
            <w:vAlign w:val="center"/>
          </w:tcPr>
          <w:p w:rsidR="00B23FA0" w:rsidRPr="00F604ED" w:rsidRDefault="00B23FA0" w:rsidP="00231CEE">
            <w:pPr>
              <w:adjustRightInd w:val="0"/>
              <w:snapToGrid w:val="0"/>
              <w:rPr>
                <w:rFonts w:ascii="仿宋_GB2312" w:eastAsia="仿宋_GB2312" w:hAnsi="宋体" w:cs="Times New Roman"/>
                <w:sz w:val="28"/>
                <w:szCs w:val="28"/>
              </w:rPr>
            </w:pPr>
            <w:r w:rsidRPr="00F604ED">
              <w:rPr>
                <w:rFonts w:ascii="仿宋_GB2312" w:eastAsia="仿宋_GB2312" w:hAnsi="宋体" w:cs="仿宋_GB2312" w:hint="eastAsia"/>
                <w:sz w:val="28"/>
                <w:szCs w:val="28"/>
              </w:rPr>
              <w:t>联系人：</w:t>
            </w:r>
          </w:p>
        </w:tc>
        <w:tc>
          <w:tcPr>
            <w:tcW w:w="2475" w:type="dxa"/>
            <w:gridSpan w:val="3"/>
            <w:tcBorders>
              <w:top w:val="single" w:sz="4" w:space="0" w:color="auto"/>
              <w:left w:val="single" w:sz="4" w:space="0" w:color="auto"/>
              <w:bottom w:val="single" w:sz="4" w:space="0" w:color="auto"/>
              <w:right w:val="single" w:sz="4" w:space="0" w:color="auto"/>
            </w:tcBorders>
            <w:vAlign w:val="center"/>
          </w:tcPr>
          <w:p w:rsidR="00B23FA0" w:rsidRPr="00F604ED" w:rsidRDefault="00B23FA0" w:rsidP="00231CEE">
            <w:pPr>
              <w:adjustRightInd w:val="0"/>
              <w:snapToGrid w:val="0"/>
              <w:rPr>
                <w:rFonts w:ascii="仿宋_GB2312" w:eastAsia="仿宋_GB2312" w:hAnsi="宋体" w:cs="Times New Roman"/>
                <w:sz w:val="28"/>
                <w:szCs w:val="28"/>
              </w:rPr>
            </w:pPr>
            <w:r w:rsidRPr="00F604ED">
              <w:rPr>
                <w:rFonts w:ascii="仿宋_GB2312" w:eastAsia="仿宋_GB2312" w:hAnsi="宋体" w:cs="仿宋_GB2312" w:hint="eastAsia"/>
                <w:sz w:val="28"/>
                <w:szCs w:val="28"/>
              </w:rPr>
              <w:t>电话：</w:t>
            </w:r>
          </w:p>
        </w:tc>
        <w:tc>
          <w:tcPr>
            <w:tcW w:w="2462" w:type="dxa"/>
            <w:tcBorders>
              <w:top w:val="single" w:sz="4" w:space="0" w:color="auto"/>
              <w:left w:val="single" w:sz="4" w:space="0" w:color="auto"/>
              <w:bottom w:val="single" w:sz="4" w:space="0" w:color="auto"/>
            </w:tcBorders>
            <w:vAlign w:val="center"/>
          </w:tcPr>
          <w:p w:rsidR="00B23FA0" w:rsidRPr="00F604ED" w:rsidRDefault="00B23FA0" w:rsidP="00231CEE">
            <w:pPr>
              <w:adjustRightInd w:val="0"/>
              <w:snapToGrid w:val="0"/>
              <w:rPr>
                <w:rFonts w:ascii="仿宋_GB2312" w:eastAsia="仿宋_GB2312" w:hAnsi="宋体" w:cs="Times New Roman"/>
                <w:sz w:val="28"/>
                <w:szCs w:val="28"/>
              </w:rPr>
            </w:pPr>
            <w:r w:rsidRPr="00F604ED">
              <w:rPr>
                <w:rFonts w:ascii="仿宋_GB2312" w:eastAsia="仿宋_GB2312" w:hAnsi="宋体" w:cs="仿宋_GB2312" w:hint="eastAsia"/>
                <w:sz w:val="28"/>
                <w:szCs w:val="28"/>
              </w:rPr>
              <w:t>传真：</w:t>
            </w:r>
          </w:p>
        </w:tc>
      </w:tr>
      <w:tr w:rsidR="00B23FA0" w:rsidRPr="00971E79" w:rsidTr="00231CEE">
        <w:trPr>
          <w:trHeight w:val="148"/>
        </w:trPr>
        <w:tc>
          <w:tcPr>
            <w:tcW w:w="1533" w:type="dxa"/>
            <w:vMerge w:val="restart"/>
            <w:tcBorders>
              <w:top w:val="single" w:sz="4" w:space="0" w:color="auto"/>
            </w:tcBorders>
            <w:vAlign w:val="center"/>
          </w:tcPr>
          <w:p w:rsidR="00B23FA0" w:rsidRPr="00F604ED" w:rsidRDefault="00B23FA0" w:rsidP="00231CEE">
            <w:pPr>
              <w:adjustRightInd w:val="0"/>
              <w:snapToGrid w:val="0"/>
              <w:jc w:val="center"/>
              <w:rPr>
                <w:rFonts w:ascii="仿宋_GB2312" w:eastAsia="仿宋_GB2312" w:hAnsi="宋体" w:cs="Times New Roman"/>
                <w:sz w:val="28"/>
                <w:szCs w:val="28"/>
              </w:rPr>
            </w:pPr>
            <w:r w:rsidRPr="00F604ED">
              <w:rPr>
                <w:rFonts w:ascii="仿宋_GB2312" w:eastAsia="仿宋_GB2312" w:hAnsi="宋体" w:cs="仿宋_GB2312" w:hint="eastAsia"/>
                <w:sz w:val="28"/>
                <w:szCs w:val="28"/>
              </w:rPr>
              <w:t>表演单位</w:t>
            </w:r>
          </w:p>
        </w:tc>
        <w:tc>
          <w:tcPr>
            <w:tcW w:w="7405" w:type="dxa"/>
            <w:gridSpan w:val="5"/>
            <w:tcBorders>
              <w:top w:val="single" w:sz="4" w:space="0" w:color="auto"/>
            </w:tcBorders>
            <w:vAlign w:val="center"/>
          </w:tcPr>
          <w:p w:rsidR="00B23FA0" w:rsidRPr="00F604ED" w:rsidRDefault="00B23FA0" w:rsidP="00231CEE">
            <w:pPr>
              <w:adjustRightInd w:val="0"/>
              <w:snapToGrid w:val="0"/>
              <w:rPr>
                <w:rFonts w:ascii="仿宋_GB2312" w:eastAsia="仿宋_GB2312" w:hAnsi="宋体" w:cs="Times New Roman"/>
                <w:sz w:val="28"/>
                <w:szCs w:val="28"/>
              </w:rPr>
            </w:pPr>
            <w:r w:rsidRPr="00F604ED">
              <w:rPr>
                <w:rFonts w:ascii="仿宋_GB2312" w:eastAsia="仿宋_GB2312" w:hAnsi="宋体" w:cs="仿宋_GB2312" w:hint="eastAsia"/>
                <w:sz w:val="28"/>
                <w:szCs w:val="28"/>
              </w:rPr>
              <w:t>名称：</w:t>
            </w:r>
          </w:p>
        </w:tc>
      </w:tr>
      <w:tr w:rsidR="00B23FA0" w:rsidRPr="00971E79" w:rsidTr="00231CEE">
        <w:trPr>
          <w:trHeight w:val="227"/>
        </w:trPr>
        <w:tc>
          <w:tcPr>
            <w:tcW w:w="1533" w:type="dxa"/>
            <w:vMerge/>
            <w:vAlign w:val="center"/>
          </w:tcPr>
          <w:p w:rsidR="00B23FA0" w:rsidRPr="00F604ED" w:rsidRDefault="00B23FA0" w:rsidP="00231CEE">
            <w:pPr>
              <w:adjustRightInd w:val="0"/>
              <w:snapToGrid w:val="0"/>
              <w:rPr>
                <w:rFonts w:ascii="仿宋_GB2312" w:eastAsia="仿宋_GB2312" w:hAnsi="宋体" w:cs="Times New Roman"/>
                <w:sz w:val="28"/>
                <w:szCs w:val="28"/>
              </w:rPr>
            </w:pPr>
          </w:p>
        </w:tc>
        <w:tc>
          <w:tcPr>
            <w:tcW w:w="2468" w:type="dxa"/>
            <w:vAlign w:val="center"/>
          </w:tcPr>
          <w:p w:rsidR="00B23FA0" w:rsidRPr="00F604ED" w:rsidRDefault="00B23FA0" w:rsidP="00231CEE">
            <w:pPr>
              <w:adjustRightInd w:val="0"/>
              <w:snapToGrid w:val="0"/>
              <w:rPr>
                <w:rFonts w:ascii="仿宋_GB2312" w:eastAsia="仿宋_GB2312" w:hAnsi="宋体" w:cs="Times New Roman"/>
                <w:sz w:val="28"/>
                <w:szCs w:val="28"/>
              </w:rPr>
            </w:pPr>
            <w:r w:rsidRPr="00F604ED">
              <w:rPr>
                <w:rFonts w:ascii="仿宋_GB2312" w:eastAsia="仿宋_GB2312" w:hAnsi="宋体" w:cs="仿宋_GB2312" w:hint="eastAsia"/>
                <w:sz w:val="28"/>
                <w:szCs w:val="28"/>
              </w:rPr>
              <w:t>联系人：</w:t>
            </w:r>
          </w:p>
        </w:tc>
        <w:tc>
          <w:tcPr>
            <w:tcW w:w="2468" w:type="dxa"/>
            <w:gridSpan w:val="2"/>
            <w:vAlign w:val="center"/>
          </w:tcPr>
          <w:p w:rsidR="00B23FA0" w:rsidRPr="00F604ED" w:rsidRDefault="00B23FA0" w:rsidP="00231CEE">
            <w:pPr>
              <w:adjustRightInd w:val="0"/>
              <w:snapToGrid w:val="0"/>
              <w:rPr>
                <w:rFonts w:ascii="仿宋_GB2312" w:eastAsia="仿宋_GB2312" w:hAnsi="宋体" w:cs="Times New Roman"/>
                <w:sz w:val="28"/>
                <w:szCs w:val="28"/>
              </w:rPr>
            </w:pPr>
            <w:r w:rsidRPr="00F604ED">
              <w:rPr>
                <w:rFonts w:ascii="仿宋_GB2312" w:eastAsia="仿宋_GB2312" w:hAnsi="宋体" w:cs="仿宋_GB2312" w:hint="eastAsia"/>
                <w:sz w:val="28"/>
                <w:szCs w:val="28"/>
              </w:rPr>
              <w:t>电话：</w:t>
            </w:r>
          </w:p>
        </w:tc>
        <w:tc>
          <w:tcPr>
            <w:tcW w:w="2469" w:type="dxa"/>
            <w:gridSpan w:val="2"/>
            <w:vAlign w:val="center"/>
          </w:tcPr>
          <w:p w:rsidR="00B23FA0" w:rsidRPr="00F604ED" w:rsidRDefault="00B23FA0" w:rsidP="00231CEE">
            <w:pPr>
              <w:adjustRightInd w:val="0"/>
              <w:snapToGrid w:val="0"/>
              <w:rPr>
                <w:rFonts w:ascii="仿宋_GB2312" w:eastAsia="仿宋_GB2312" w:hAnsi="宋体" w:cs="Times New Roman"/>
                <w:sz w:val="28"/>
                <w:szCs w:val="28"/>
              </w:rPr>
            </w:pPr>
            <w:r w:rsidRPr="00F604ED">
              <w:rPr>
                <w:rFonts w:ascii="仿宋_GB2312" w:eastAsia="仿宋_GB2312" w:hAnsi="宋体" w:cs="仿宋_GB2312" w:hint="eastAsia"/>
                <w:sz w:val="28"/>
                <w:szCs w:val="28"/>
              </w:rPr>
              <w:t>传真：</w:t>
            </w:r>
          </w:p>
        </w:tc>
      </w:tr>
      <w:tr w:rsidR="00B23FA0" w:rsidRPr="00971E79" w:rsidTr="00231CEE">
        <w:trPr>
          <w:trHeight w:val="364"/>
        </w:trPr>
        <w:tc>
          <w:tcPr>
            <w:tcW w:w="1533" w:type="dxa"/>
            <w:vAlign w:val="center"/>
          </w:tcPr>
          <w:p w:rsidR="00B23FA0" w:rsidRPr="00F604ED" w:rsidRDefault="00B23FA0" w:rsidP="00231CEE">
            <w:pPr>
              <w:adjustRightInd w:val="0"/>
              <w:snapToGrid w:val="0"/>
              <w:jc w:val="center"/>
              <w:rPr>
                <w:rFonts w:ascii="仿宋_GB2312" w:eastAsia="仿宋_GB2312" w:hAnsi="宋体" w:cs="Times New Roman"/>
                <w:sz w:val="28"/>
                <w:szCs w:val="28"/>
              </w:rPr>
            </w:pPr>
            <w:r w:rsidRPr="00F604ED">
              <w:rPr>
                <w:rFonts w:ascii="仿宋_GB2312" w:eastAsia="仿宋_GB2312" w:hAnsi="宋体" w:cs="仿宋_GB2312" w:hint="eastAsia"/>
                <w:sz w:val="28"/>
                <w:szCs w:val="28"/>
              </w:rPr>
              <w:t>节目名称</w:t>
            </w:r>
          </w:p>
        </w:tc>
        <w:tc>
          <w:tcPr>
            <w:tcW w:w="7405" w:type="dxa"/>
            <w:gridSpan w:val="5"/>
            <w:vAlign w:val="center"/>
          </w:tcPr>
          <w:p w:rsidR="00B23FA0" w:rsidRPr="00F604ED" w:rsidRDefault="00B23FA0" w:rsidP="00231CEE">
            <w:pPr>
              <w:adjustRightInd w:val="0"/>
              <w:snapToGrid w:val="0"/>
              <w:rPr>
                <w:rFonts w:ascii="仿宋_GB2312" w:eastAsia="仿宋_GB2312" w:hAnsi="宋体" w:cs="Times New Roman"/>
                <w:sz w:val="28"/>
                <w:szCs w:val="28"/>
              </w:rPr>
            </w:pPr>
          </w:p>
        </w:tc>
      </w:tr>
      <w:tr w:rsidR="00B23FA0" w:rsidRPr="00971E79" w:rsidTr="00231CEE">
        <w:trPr>
          <w:trHeight w:val="383"/>
        </w:trPr>
        <w:tc>
          <w:tcPr>
            <w:tcW w:w="1533" w:type="dxa"/>
            <w:vAlign w:val="center"/>
          </w:tcPr>
          <w:p w:rsidR="00B23FA0" w:rsidRPr="00F604ED" w:rsidRDefault="00B23FA0" w:rsidP="00231CEE">
            <w:pPr>
              <w:adjustRightInd w:val="0"/>
              <w:snapToGrid w:val="0"/>
              <w:jc w:val="center"/>
              <w:rPr>
                <w:rFonts w:ascii="仿宋_GB2312" w:eastAsia="仿宋_GB2312" w:hAnsi="宋体" w:cs="Times New Roman"/>
                <w:sz w:val="28"/>
                <w:szCs w:val="28"/>
              </w:rPr>
            </w:pPr>
            <w:r w:rsidRPr="00F604ED">
              <w:rPr>
                <w:rFonts w:ascii="仿宋_GB2312" w:eastAsia="仿宋_GB2312" w:hAnsi="宋体" w:cs="仿宋_GB2312" w:hint="eastAsia"/>
                <w:sz w:val="28"/>
                <w:szCs w:val="28"/>
              </w:rPr>
              <w:t>表演形式</w:t>
            </w:r>
          </w:p>
        </w:tc>
        <w:tc>
          <w:tcPr>
            <w:tcW w:w="7405" w:type="dxa"/>
            <w:gridSpan w:val="5"/>
            <w:vAlign w:val="center"/>
          </w:tcPr>
          <w:p w:rsidR="00B23FA0" w:rsidRPr="00F604ED" w:rsidRDefault="00B23FA0" w:rsidP="00231CEE">
            <w:pPr>
              <w:adjustRightInd w:val="0"/>
              <w:snapToGrid w:val="0"/>
              <w:rPr>
                <w:rFonts w:ascii="仿宋_GB2312" w:eastAsia="仿宋_GB2312" w:hAnsi="宋体" w:cs="Times New Roman"/>
                <w:sz w:val="28"/>
                <w:szCs w:val="28"/>
              </w:rPr>
            </w:pPr>
          </w:p>
        </w:tc>
      </w:tr>
      <w:tr w:rsidR="00B23FA0" w:rsidRPr="00971E79" w:rsidTr="00231CEE">
        <w:trPr>
          <w:trHeight w:val="470"/>
        </w:trPr>
        <w:tc>
          <w:tcPr>
            <w:tcW w:w="1533" w:type="dxa"/>
            <w:vAlign w:val="center"/>
          </w:tcPr>
          <w:p w:rsidR="00B23FA0" w:rsidRPr="00F604ED" w:rsidRDefault="00B23FA0" w:rsidP="00231CEE">
            <w:pPr>
              <w:adjustRightInd w:val="0"/>
              <w:snapToGrid w:val="0"/>
              <w:jc w:val="center"/>
              <w:rPr>
                <w:rFonts w:ascii="仿宋_GB2312" w:eastAsia="仿宋_GB2312" w:hAnsi="宋体" w:cs="Times New Roman"/>
                <w:sz w:val="28"/>
                <w:szCs w:val="28"/>
              </w:rPr>
            </w:pPr>
            <w:r w:rsidRPr="00F604ED">
              <w:rPr>
                <w:rFonts w:ascii="仿宋_GB2312" w:eastAsia="仿宋_GB2312" w:hAnsi="宋体" w:cs="仿宋_GB2312" w:hint="eastAsia"/>
                <w:sz w:val="28"/>
                <w:szCs w:val="28"/>
              </w:rPr>
              <w:t>是否原创</w:t>
            </w:r>
          </w:p>
        </w:tc>
        <w:tc>
          <w:tcPr>
            <w:tcW w:w="3417" w:type="dxa"/>
            <w:gridSpan w:val="2"/>
            <w:vAlign w:val="center"/>
          </w:tcPr>
          <w:p w:rsidR="00B23FA0" w:rsidRPr="00F604ED" w:rsidRDefault="00B23FA0" w:rsidP="00231CEE">
            <w:pPr>
              <w:adjustRightInd w:val="0"/>
              <w:snapToGrid w:val="0"/>
              <w:jc w:val="left"/>
              <w:rPr>
                <w:rFonts w:ascii="仿宋_GB2312" w:eastAsia="仿宋_GB2312" w:hAnsi="宋体" w:cs="Times New Roman"/>
                <w:sz w:val="28"/>
                <w:szCs w:val="28"/>
              </w:rPr>
            </w:pPr>
          </w:p>
        </w:tc>
        <w:tc>
          <w:tcPr>
            <w:tcW w:w="3988" w:type="dxa"/>
            <w:gridSpan w:val="3"/>
            <w:vAlign w:val="center"/>
          </w:tcPr>
          <w:p w:rsidR="00B23FA0" w:rsidRPr="00F604ED" w:rsidRDefault="00B23FA0" w:rsidP="00231CEE">
            <w:pPr>
              <w:adjustRightInd w:val="0"/>
              <w:snapToGrid w:val="0"/>
              <w:jc w:val="center"/>
              <w:rPr>
                <w:rFonts w:ascii="仿宋_GB2312" w:eastAsia="仿宋_GB2312" w:hAnsi="宋体" w:cs="Times New Roman"/>
                <w:sz w:val="28"/>
                <w:szCs w:val="28"/>
              </w:rPr>
            </w:pPr>
            <w:r w:rsidRPr="00F604ED">
              <w:rPr>
                <w:rFonts w:ascii="仿宋_GB2312" w:eastAsia="仿宋_GB2312" w:hAnsi="宋体" w:cs="仿宋_GB2312" w:hint="eastAsia"/>
                <w:sz w:val="28"/>
                <w:szCs w:val="28"/>
              </w:rPr>
              <w:t>时长</w:t>
            </w:r>
            <w:r w:rsidRPr="00F604ED">
              <w:rPr>
                <w:rFonts w:ascii="仿宋_GB2312" w:eastAsia="仿宋_GB2312" w:hAnsi="宋体" w:cs="仿宋_GB2312"/>
                <w:sz w:val="28"/>
                <w:szCs w:val="28"/>
              </w:rPr>
              <w:t xml:space="preserve"> </w:t>
            </w:r>
            <w:r w:rsidRPr="00F604ED">
              <w:rPr>
                <w:rFonts w:ascii="仿宋_GB2312" w:eastAsia="仿宋_GB2312" w:hAnsi="宋体" w:cs="仿宋_GB2312" w:hint="eastAsia"/>
                <w:sz w:val="28"/>
                <w:szCs w:val="28"/>
              </w:rPr>
              <w:t>（</w:t>
            </w:r>
            <w:r w:rsidRPr="00F604ED">
              <w:rPr>
                <w:rFonts w:ascii="仿宋_GB2312" w:eastAsia="仿宋_GB2312" w:hAnsi="宋体" w:cs="仿宋_GB2312"/>
                <w:sz w:val="28"/>
                <w:szCs w:val="28"/>
              </w:rPr>
              <w:t xml:space="preserve">      </w:t>
            </w:r>
            <w:r w:rsidRPr="00F604ED">
              <w:rPr>
                <w:rFonts w:ascii="仿宋_GB2312" w:eastAsia="仿宋_GB2312" w:hAnsi="宋体" w:cs="仿宋_GB2312" w:hint="eastAsia"/>
                <w:sz w:val="28"/>
                <w:szCs w:val="28"/>
              </w:rPr>
              <w:t>分</w:t>
            </w:r>
            <w:r w:rsidRPr="00F604ED">
              <w:rPr>
                <w:rFonts w:ascii="仿宋_GB2312" w:eastAsia="仿宋_GB2312" w:hAnsi="宋体" w:cs="仿宋_GB2312"/>
                <w:sz w:val="28"/>
                <w:szCs w:val="28"/>
              </w:rPr>
              <w:t xml:space="preserve">     </w:t>
            </w:r>
            <w:r w:rsidRPr="00F604ED">
              <w:rPr>
                <w:rFonts w:ascii="仿宋_GB2312" w:eastAsia="仿宋_GB2312" w:hAnsi="宋体" w:cs="仿宋_GB2312" w:hint="eastAsia"/>
                <w:sz w:val="28"/>
                <w:szCs w:val="28"/>
              </w:rPr>
              <w:t>秒）</w:t>
            </w:r>
          </w:p>
        </w:tc>
      </w:tr>
      <w:tr w:rsidR="00B23FA0" w:rsidRPr="00971E79" w:rsidTr="00231CEE">
        <w:trPr>
          <w:trHeight w:val="470"/>
        </w:trPr>
        <w:tc>
          <w:tcPr>
            <w:tcW w:w="1533" w:type="dxa"/>
            <w:vAlign w:val="center"/>
          </w:tcPr>
          <w:p w:rsidR="00B23FA0" w:rsidRPr="00F604ED" w:rsidRDefault="00B23FA0" w:rsidP="00231CEE">
            <w:pPr>
              <w:adjustRightInd w:val="0"/>
              <w:snapToGrid w:val="0"/>
              <w:jc w:val="center"/>
              <w:rPr>
                <w:rFonts w:ascii="仿宋_GB2312" w:eastAsia="仿宋_GB2312" w:hAnsi="宋体" w:cs="Times New Roman"/>
                <w:sz w:val="28"/>
                <w:szCs w:val="28"/>
              </w:rPr>
            </w:pPr>
            <w:r w:rsidRPr="00F604ED">
              <w:rPr>
                <w:rFonts w:ascii="仿宋_GB2312" w:eastAsia="仿宋_GB2312" w:hAnsi="宋体" w:cs="仿宋_GB2312" w:hint="eastAsia"/>
                <w:sz w:val="28"/>
                <w:szCs w:val="28"/>
              </w:rPr>
              <w:t>视频格式</w:t>
            </w:r>
          </w:p>
        </w:tc>
        <w:tc>
          <w:tcPr>
            <w:tcW w:w="3417" w:type="dxa"/>
            <w:gridSpan w:val="2"/>
            <w:vAlign w:val="center"/>
          </w:tcPr>
          <w:p w:rsidR="00B23FA0" w:rsidRPr="00F604ED" w:rsidRDefault="00B23FA0" w:rsidP="00231CEE">
            <w:pPr>
              <w:adjustRightInd w:val="0"/>
              <w:snapToGrid w:val="0"/>
              <w:jc w:val="left"/>
              <w:rPr>
                <w:rFonts w:ascii="仿宋_GB2312" w:eastAsia="仿宋_GB2312" w:hAnsi="宋体" w:cs="Times New Roman"/>
                <w:sz w:val="28"/>
                <w:szCs w:val="28"/>
              </w:rPr>
            </w:pPr>
            <w:r w:rsidRPr="00F604ED">
              <w:rPr>
                <w:rFonts w:ascii="仿宋_GB2312" w:eastAsia="仿宋_GB2312" w:hAnsi="宋体" w:cs="仿宋_GB2312" w:hint="eastAsia"/>
                <w:sz w:val="28"/>
                <w:szCs w:val="28"/>
              </w:rPr>
              <w:t>高清</w:t>
            </w:r>
            <w:r w:rsidRPr="00F604ED">
              <w:rPr>
                <w:rFonts w:ascii="仿宋_GB2312" w:eastAsia="仿宋_GB2312" w:hAnsi="宋体" w:cs="仿宋_GB2312"/>
                <w:sz w:val="28"/>
                <w:szCs w:val="28"/>
              </w:rPr>
              <w:t>/</w:t>
            </w:r>
            <w:r w:rsidRPr="00F604ED">
              <w:rPr>
                <w:rFonts w:ascii="仿宋_GB2312" w:eastAsia="仿宋_GB2312" w:hAnsi="宋体" w:cs="仿宋_GB2312" w:hint="eastAsia"/>
                <w:sz w:val="28"/>
                <w:szCs w:val="28"/>
              </w:rPr>
              <w:t>标清：</w:t>
            </w:r>
          </w:p>
        </w:tc>
        <w:tc>
          <w:tcPr>
            <w:tcW w:w="3988" w:type="dxa"/>
            <w:gridSpan w:val="3"/>
            <w:vAlign w:val="center"/>
          </w:tcPr>
          <w:p w:rsidR="00B23FA0" w:rsidRPr="00F604ED" w:rsidRDefault="00B23FA0" w:rsidP="00231CEE">
            <w:pPr>
              <w:adjustRightInd w:val="0"/>
              <w:snapToGrid w:val="0"/>
              <w:rPr>
                <w:rFonts w:ascii="仿宋_GB2312" w:eastAsia="仿宋_GB2312" w:hAnsi="宋体" w:cs="Times New Roman"/>
                <w:sz w:val="28"/>
                <w:szCs w:val="28"/>
              </w:rPr>
            </w:pPr>
            <w:r w:rsidRPr="00F604ED">
              <w:rPr>
                <w:rFonts w:ascii="仿宋_GB2312" w:eastAsia="仿宋_GB2312" w:hAnsi="宋体" w:cs="仿宋_GB2312" w:hint="eastAsia"/>
                <w:sz w:val="28"/>
                <w:szCs w:val="28"/>
              </w:rPr>
              <w:t>码流：</w:t>
            </w:r>
          </w:p>
        </w:tc>
      </w:tr>
      <w:tr w:rsidR="00B23FA0" w:rsidRPr="00971E79" w:rsidTr="00231CEE">
        <w:trPr>
          <w:trHeight w:val="2284"/>
        </w:trPr>
        <w:tc>
          <w:tcPr>
            <w:tcW w:w="1533" w:type="dxa"/>
            <w:vAlign w:val="center"/>
          </w:tcPr>
          <w:p w:rsidR="00B23FA0" w:rsidRPr="00F604ED" w:rsidRDefault="00B23FA0" w:rsidP="00231CEE">
            <w:pPr>
              <w:adjustRightInd w:val="0"/>
              <w:snapToGrid w:val="0"/>
              <w:jc w:val="center"/>
              <w:rPr>
                <w:rFonts w:ascii="仿宋_GB2312" w:eastAsia="仿宋_GB2312" w:hAnsi="宋体" w:cs="Times New Roman"/>
                <w:sz w:val="28"/>
                <w:szCs w:val="28"/>
              </w:rPr>
            </w:pPr>
            <w:r w:rsidRPr="00F604ED">
              <w:rPr>
                <w:rFonts w:ascii="仿宋_GB2312" w:eastAsia="仿宋_GB2312" w:hAnsi="宋体" w:cs="仿宋_GB2312" w:hint="eastAsia"/>
                <w:sz w:val="28"/>
                <w:szCs w:val="28"/>
              </w:rPr>
              <w:t>节目阐述</w:t>
            </w:r>
          </w:p>
          <w:p w:rsidR="00B23FA0" w:rsidRPr="00F604ED" w:rsidRDefault="00B23FA0" w:rsidP="00231CEE">
            <w:pPr>
              <w:adjustRightInd w:val="0"/>
              <w:snapToGrid w:val="0"/>
              <w:jc w:val="center"/>
              <w:rPr>
                <w:rFonts w:ascii="仿宋_GB2312" w:eastAsia="仿宋_GB2312" w:hAnsi="宋体" w:cs="Times New Roman"/>
                <w:sz w:val="28"/>
                <w:szCs w:val="28"/>
              </w:rPr>
            </w:pPr>
            <w:r w:rsidRPr="00F604ED">
              <w:rPr>
                <w:rFonts w:ascii="仿宋_GB2312" w:eastAsia="仿宋_GB2312" w:hAnsi="宋体" w:cs="仿宋_GB2312" w:hint="eastAsia"/>
                <w:sz w:val="28"/>
                <w:szCs w:val="28"/>
              </w:rPr>
              <w:t>（</w:t>
            </w:r>
            <w:r w:rsidRPr="00F604ED">
              <w:rPr>
                <w:rFonts w:ascii="仿宋_GB2312" w:eastAsia="仿宋_GB2312" w:hAnsi="宋体" w:cs="仿宋_GB2312"/>
                <w:sz w:val="28"/>
                <w:szCs w:val="28"/>
              </w:rPr>
              <w:t>200</w:t>
            </w:r>
            <w:r w:rsidRPr="00F604ED">
              <w:rPr>
                <w:rFonts w:ascii="仿宋_GB2312" w:eastAsia="仿宋_GB2312" w:hAnsi="宋体" w:cs="仿宋_GB2312" w:hint="eastAsia"/>
                <w:sz w:val="28"/>
                <w:szCs w:val="28"/>
              </w:rPr>
              <w:t>字以内）</w:t>
            </w:r>
          </w:p>
        </w:tc>
        <w:tc>
          <w:tcPr>
            <w:tcW w:w="7405" w:type="dxa"/>
            <w:gridSpan w:val="5"/>
            <w:vAlign w:val="center"/>
          </w:tcPr>
          <w:p w:rsidR="00B23FA0" w:rsidRPr="00F604ED" w:rsidRDefault="00B23FA0" w:rsidP="00231CEE">
            <w:pPr>
              <w:adjustRightInd w:val="0"/>
              <w:snapToGrid w:val="0"/>
              <w:jc w:val="left"/>
              <w:rPr>
                <w:rFonts w:ascii="仿宋_GB2312" w:eastAsia="仿宋_GB2312" w:hAnsi="宋体" w:cs="Times New Roman"/>
                <w:sz w:val="28"/>
                <w:szCs w:val="28"/>
              </w:rPr>
            </w:pPr>
          </w:p>
          <w:p w:rsidR="00B23FA0" w:rsidRPr="00F604ED" w:rsidRDefault="00B23FA0" w:rsidP="00231CEE">
            <w:pPr>
              <w:adjustRightInd w:val="0"/>
              <w:snapToGrid w:val="0"/>
              <w:jc w:val="left"/>
              <w:rPr>
                <w:rFonts w:ascii="仿宋_GB2312" w:eastAsia="仿宋_GB2312" w:hAnsi="宋体" w:cs="Times New Roman"/>
                <w:sz w:val="28"/>
                <w:szCs w:val="28"/>
              </w:rPr>
            </w:pPr>
          </w:p>
          <w:p w:rsidR="00B23FA0" w:rsidRPr="00F604ED" w:rsidRDefault="00B23FA0" w:rsidP="00231CEE">
            <w:pPr>
              <w:adjustRightInd w:val="0"/>
              <w:snapToGrid w:val="0"/>
              <w:jc w:val="left"/>
              <w:rPr>
                <w:rFonts w:ascii="仿宋_GB2312" w:eastAsia="仿宋_GB2312" w:hAnsi="宋体" w:cs="Times New Roman"/>
                <w:sz w:val="28"/>
                <w:szCs w:val="28"/>
              </w:rPr>
            </w:pPr>
          </w:p>
        </w:tc>
      </w:tr>
      <w:tr w:rsidR="00B23FA0" w:rsidRPr="00971E79" w:rsidTr="00231CEE">
        <w:trPr>
          <w:trHeight w:val="645"/>
        </w:trPr>
        <w:tc>
          <w:tcPr>
            <w:tcW w:w="1533" w:type="dxa"/>
            <w:vAlign w:val="center"/>
          </w:tcPr>
          <w:p w:rsidR="00B23FA0" w:rsidRPr="00F4291D" w:rsidRDefault="00B23FA0" w:rsidP="00231CEE">
            <w:pPr>
              <w:adjustRightInd w:val="0"/>
              <w:snapToGrid w:val="0"/>
              <w:jc w:val="center"/>
              <w:rPr>
                <w:rFonts w:ascii="仿宋_GB2312" w:eastAsia="仿宋_GB2312" w:hAnsi="宋体" w:cs="仿宋_GB2312"/>
                <w:sz w:val="28"/>
                <w:szCs w:val="28"/>
              </w:rPr>
            </w:pPr>
            <w:r w:rsidRPr="00F4291D">
              <w:rPr>
                <w:rFonts w:ascii="仿宋_GB2312" w:eastAsia="仿宋_GB2312" w:hAnsi="宋体" w:cs="仿宋_GB2312" w:hint="eastAsia"/>
                <w:sz w:val="28"/>
                <w:szCs w:val="28"/>
              </w:rPr>
              <w:t>演职员</w:t>
            </w:r>
          </w:p>
          <w:p w:rsidR="00B23FA0" w:rsidRPr="00F604ED" w:rsidRDefault="00B23FA0" w:rsidP="00231CEE">
            <w:pPr>
              <w:adjustRightInd w:val="0"/>
              <w:snapToGrid w:val="0"/>
              <w:jc w:val="center"/>
              <w:rPr>
                <w:rFonts w:ascii="仿宋_GB2312" w:eastAsia="仿宋_GB2312" w:hAnsi="宋体" w:cs="Times New Roman"/>
                <w:b/>
                <w:bCs/>
                <w:sz w:val="30"/>
                <w:szCs w:val="30"/>
              </w:rPr>
            </w:pPr>
            <w:r w:rsidRPr="00F4291D">
              <w:rPr>
                <w:rFonts w:ascii="仿宋_GB2312" w:eastAsia="仿宋_GB2312" w:hAnsi="宋体" w:cs="仿宋_GB2312" w:hint="eastAsia"/>
                <w:sz w:val="28"/>
                <w:szCs w:val="28"/>
              </w:rPr>
              <w:t>信息</w:t>
            </w:r>
          </w:p>
        </w:tc>
        <w:tc>
          <w:tcPr>
            <w:tcW w:w="7405" w:type="dxa"/>
            <w:gridSpan w:val="5"/>
            <w:vAlign w:val="center"/>
          </w:tcPr>
          <w:p w:rsidR="00B23FA0" w:rsidRPr="00F604ED" w:rsidRDefault="00B23FA0" w:rsidP="00231CEE">
            <w:pPr>
              <w:adjustRightInd w:val="0"/>
              <w:snapToGrid w:val="0"/>
              <w:jc w:val="left"/>
              <w:rPr>
                <w:rFonts w:ascii="仿宋_GB2312" w:eastAsia="仿宋_GB2312" w:hAnsi="宋体" w:cs="Times New Roman"/>
                <w:sz w:val="30"/>
                <w:szCs w:val="30"/>
              </w:rPr>
            </w:pPr>
            <w:r w:rsidRPr="00F604ED">
              <w:rPr>
                <w:rFonts w:ascii="仿宋_GB2312" w:eastAsia="仿宋_GB2312" w:hAnsi="宋体" w:cs="仿宋_GB2312" w:hint="eastAsia"/>
                <w:sz w:val="30"/>
                <w:szCs w:val="30"/>
              </w:rPr>
              <w:t>含导演、编剧、表演、舞美等人员的姓名、性别、年龄、民族、单位、职称等信息（另附表）</w:t>
            </w:r>
          </w:p>
        </w:tc>
      </w:tr>
      <w:tr w:rsidR="00B23FA0" w:rsidRPr="00971E79" w:rsidTr="00231CEE">
        <w:trPr>
          <w:trHeight w:val="1407"/>
        </w:trPr>
        <w:tc>
          <w:tcPr>
            <w:tcW w:w="8938" w:type="dxa"/>
            <w:gridSpan w:val="6"/>
            <w:tcBorders>
              <w:bottom w:val="single" w:sz="12" w:space="0" w:color="000000"/>
            </w:tcBorders>
            <w:vAlign w:val="center"/>
          </w:tcPr>
          <w:p w:rsidR="00B23FA0" w:rsidRPr="00F604ED" w:rsidRDefault="00B23FA0" w:rsidP="00231CEE">
            <w:pPr>
              <w:adjustRightInd w:val="0"/>
              <w:snapToGrid w:val="0"/>
              <w:rPr>
                <w:rFonts w:ascii="仿宋_GB2312" w:eastAsia="仿宋_GB2312" w:hAnsi="宋体" w:cs="Times New Roman"/>
                <w:sz w:val="30"/>
                <w:szCs w:val="30"/>
              </w:rPr>
            </w:pPr>
            <w:r w:rsidRPr="00F604ED">
              <w:rPr>
                <w:rFonts w:ascii="仿宋_GB2312" w:eastAsia="仿宋_GB2312" w:hAnsi="宋体" w:cs="仿宋_GB2312" w:hint="eastAsia"/>
                <w:sz w:val="30"/>
                <w:szCs w:val="30"/>
              </w:rPr>
              <w:t>文化部全国公共文化发展中心：</w:t>
            </w:r>
          </w:p>
          <w:p w:rsidR="00B23FA0" w:rsidRPr="00F604ED" w:rsidRDefault="00B23FA0" w:rsidP="00231CEE">
            <w:pPr>
              <w:adjustRightInd w:val="0"/>
              <w:snapToGrid w:val="0"/>
              <w:ind w:firstLine="555"/>
              <w:rPr>
                <w:rFonts w:ascii="仿宋_GB2312" w:eastAsia="仿宋_GB2312" w:hAnsi="宋体" w:cs="Times New Roman"/>
                <w:sz w:val="30"/>
                <w:szCs w:val="30"/>
              </w:rPr>
            </w:pPr>
            <w:r w:rsidRPr="00F604ED">
              <w:rPr>
                <w:rFonts w:ascii="仿宋_GB2312" w:eastAsia="仿宋_GB2312" w:hAnsi="宋体" w:cs="仿宋_GB2312" w:hint="eastAsia"/>
                <w:sz w:val="30"/>
                <w:szCs w:val="30"/>
              </w:rPr>
              <w:t>我单位报送的视频节目资源知识产权权属清晰。特此授权发展中心在本次展播活动以及之后的非盈利性公益活动中无偿使用上述视频节目资源。</w:t>
            </w:r>
          </w:p>
          <w:p w:rsidR="00B23FA0" w:rsidRPr="00F604ED" w:rsidRDefault="00B23FA0" w:rsidP="00231CEE">
            <w:pPr>
              <w:adjustRightInd w:val="0"/>
              <w:snapToGrid w:val="0"/>
              <w:ind w:firstLine="555"/>
              <w:rPr>
                <w:rFonts w:ascii="仿宋_GB2312" w:eastAsia="仿宋_GB2312" w:hAnsi="宋体" w:cs="仿宋_GB2312"/>
                <w:sz w:val="30"/>
                <w:szCs w:val="30"/>
              </w:rPr>
            </w:pPr>
            <w:r w:rsidRPr="00F604ED">
              <w:rPr>
                <w:rFonts w:ascii="仿宋_GB2312" w:eastAsia="仿宋_GB2312" w:hAnsi="宋体" w:cs="仿宋_GB2312"/>
                <w:sz w:val="30"/>
                <w:szCs w:val="30"/>
              </w:rPr>
              <w:t xml:space="preserve">                                </w:t>
            </w:r>
          </w:p>
          <w:p w:rsidR="00B23FA0" w:rsidRPr="00F604ED" w:rsidRDefault="00B23FA0" w:rsidP="00231CEE">
            <w:pPr>
              <w:adjustRightInd w:val="0"/>
              <w:snapToGrid w:val="0"/>
              <w:spacing w:line="560" w:lineRule="exact"/>
              <w:jc w:val="left"/>
              <w:rPr>
                <w:rFonts w:ascii="仿宋_GB2312" w:eastAsia="仿宋_GB2312" w:hAnsi="宋体" w:cs="Times New Roman"/>
                <w:sz w:val="30"/>
                <w:szCs w:val="30"/>
              </w:rPr>
            </w:pPr>
            <w:r w:rsidRPr="00F604ED">
              <w:rPr>
                <w:rFonts w:ascii="仿宋_GB2312" w:eastAsia="仿宋_GB2312" w:hAnsi="宋体" w:cs="仿宋_GB2312" w:hint="eastAsia"/>
                <w:sz w:val="30"/>
                <w:szCs w:val="30"/>
              </w:rPr>
              <w:t>推荐单位：（加盖公章）</w:t>
            </w:r>
            <w:r w:rsidRPr="00F604ED">
              <w:rPr>
                <w:rFonts w:ascii="仿宋_GB2312" w:eastAsia="仿宋_GB2312" w:hAnsi="宋体" w:cs="仿宋_GB2312"/>
                <w:sz w:val="30"/>
                <w:szCs w:val="30"/>
              </w:rPr>
              <w:t xml:space="preserve">                  </w:t>
            </w:r>
            <w:r w:rsidRPr="00F604ED">
              <w:rPr>
                <w:rFonts w:ascii="仿宋_GB2312" w:eastAsia="仿宋_GB2312" w:hAnsi="宋体" w:cs="仿宋_GB2312" w:hint="eastAsia"/>
                <w:sz w:val="30"/>
                <w:szCs w:val="30"/>
              </w:rPr>
              <w:t>年</w:t>
            </w:r>
            <w:r w:rsidRPr="00F604ED">
              <w:rPr>
                <w:rFonts w:ascii="仿宋_GB2312" w:eastAsia="仿宋_GB2312" w:hAnsi="宋体" w:cs="仿宋_GB2312"/>
                <w:sz w:val="30"/>
                <w:szCs w:val="30"/>
              </w:rPr>
              <w:t xml:space="preserve">    </w:t>
            </w:r>
            <w:r w:rsidRPr="00F604ED">
              <w:rPr>
                <w:rFonts w:ascii="仿宋_GB2312" w:eastAsia="仿宋_GB2312" w:hAnsi="宋体" w:cs="仿宋_GB2312" w:hint="eastAsia"/>
                <w:sz w:val="30"/>
                <w:szCs w:val="30"/>
              </w:rPr>
              <w:t>月</w:t>
            </w:r>
            <w:r w:rsidRPr="00F604ED">
              <w:rPr>
                <w:rFonts w:ascii="仿宋_GB2312" w:eastAsia="仿宋_GB2312" w:hAnsi="宋体" w:cs="仿宋_GB2312"/>
                <w:sz w:val="30"/>
                <w:szCs w:val="30"/>
              </w:rPr>
              <w:t xml:space="preserve">    </w:t>
            </w:r>
            <w:r w:rsidRPr="00F604ED">
              <w:rPr>
                <w:rFonts w:ascii="仿宋_GB2312" w:eastAsia="仿宋_GB2312" w:hAnsi="宋体" w:cs="仿宋_GB2312" w:hint="eastAsia"/>
                <w:sz w:val="30"/>
                <w:szCs w:val="30"/>
              </w:rPr>
              <w:t>日</w:t>
            </w:r>
          </w:p>
        </w:tc>
      </w:tr>
    </w:tbl>
    <w:p w:rsidR="00B23FA0" w:rsidRPr="00F604ED" w:rsidRDefault="00B23FA0" w:rsidP="00B23FA0">
      <w:pPr>
        <w:adjustRightInd w:val="0"/>
        <w:snapToGrid w:val="0"/>
        <w:spacing w:line="360" w:lineRule="exact"/>
        <w:rPr>
          <w:rFonts w:ascii="仿宋_GB2312" w:eastAsia="仿宋_GB2312" w:hAnsi="仿宋" w:cs="Times New Roman"/>
          <w:sz w:val="30"/>
          <w:szCs w:val="30"/>
        </w:rPr>
      </w:pPr>
      <w:r w:rsidRPr="00F604ED">
        <w:rPr>
          <w:rFonts w:ascii="仿宋_GB2312" w:eastAsia="仿宋_GB2312" w:hAnsi="仿宋" w:cs="仿宋_GB2312" w:hint="eastAsia"/>
          <w:sz w:val="30"/>
          <w:szCs w:val="30"/>
        </w:rPr>
        <w:t>备注：</w:t>
      </w:r>
      <w:r w:rsidRPr="00F604ED">
        <w:rPr>
          <w:rFonts w:ascii="仿宋_GB2312" w:eastAsia="仿宋_GB2312" w:hAnsi="仿宋" w:cs="仿宋_GB2312"/>
          <w:sz w:val="30"/>
          <w:szCs w:val="30"/>
        </w:rPr>
        <w:t>1.</w:t>
      </w:r>
      <w:r w:rsidRPr="00F604ED">
        <w:rPr>
          <w:rFonts w:ascii="仿宋_GB2312" w:eastAsia="仿宋_GB2312" w:hAnsi="仿宋" w:cs="仿宋_GB2312" w:hint="eastAsia"/>
          <w:sz w:val="30"/>
          <w:szCs w:val="30"/>
        </w:rPr>
        <w:t>每个作品单独填写一张登记表</w:t>
      </w:r>
    </w:p>
    <w:p w:rsidR="00B23FA0" w:rsidRPr="00F604ED" w:rsidRDefault="00B23FA0" w:rsidP="00B23FA0">
      <w:pPr>
        <w:adjustRightInd w:val="0"/>
        <w:snapToGrid w:val="0"/>
        <w:spacing w:line="360" w:lineRule="exact"/>
        <w:rPr>
          <w:rFonts w:ascii="仿宋_GB2312" w:eastAsia="仿宋_GB2312" w:hAnsi="仿宋" w:cs="Times New Roman"/>
          <w:sz w:val="30"/>
          <w:szCs w:val="30"/>
        </w:rPr>
      </w:pPr>
      <w:r w:rsidRPr="00F604ED">
        <w:rPr>
          <w:rFonts w:ascii="仿宋_GB2312" w:eastAsia="仿宋_GB2312" w:hAnsi="仿宋" w:cs="仿宋_GB2312"/>
          <w:sz w:val="30"/>
          <w:szCs w:val="30"/>
        </w:rPr>
        <w:t xml:space="preserve">      2.</w:t>
      </w:r>
      <w:r w:rsidRPr="00F604ED">
        <w:rPr>
          <w:rFonts w:ascii="仿宋_GB2312" w:eastAsia="仿宋_GB2312" w:hAnsi="仿宋" w:cs="仿宋_GB2312" w:hint="eastAsia"/>
          <w:sz w:val="30"/>
          <w:szCs w:val="30"/>
        </w:rPr>
        <w:t>推荐单位为省级分中心或省级文化（群艺）馆</w:t>
      </w:r>
    </w:p>
    <w:p w:rsidR="00B23FA0" w:rsidRPr="00F604ED" w:rsidRDefault="00B23FA0" w:rsidP="00B23FA0">
      <w:pPr>
        <w:adjustRightInd w:val="0"/>
        <w:snapToGrid w:val="0"/>
        <w:rPr>
          <w:rFonts w:ascii="仿宋_GB2312" w:eastAsia="仿宋_GB2312" w:hAnsi="仿宋" w:cs="仿宋_GB2312"/>
          <w:sz w:val="30"/>
          <w:szCs w:val="30"/>
        </w:rPr>
      </w:pPr>
      <w:r w:rsidRPr="00F604ED">
        <w:rPr>
          <w:rFonts w:ascii="仿宋_GB2312" w:eastAsia="仿宋_GB2312" w:hAnsi="仿宋" w:cs="仿宋_GB2312"/>
          <w:sz w:val="30"/>
          <w:szCs w:val="30"/>
        </w:rPr>
        <w:t xml:space="preserve">      3.</w:t>
      </w:r>
      <w:r w:rsidRPr="00F604ED">
        <w:rPr>
          <w:rFonts w:ascii="仿宋_GB2312" w:eastAsia="仿宋_GB2312" w:hAnsi="仿宋" w:cs="仿宋_GB2312" w:hint="eastAsia"/>
          <w:sz w:val="30"/>
          <w:szCs w:val="30"/>
        </w:rPr>
        <w:t>表演形式需细化到二级分类，例：“小戏</w:t>
      </w:r>
      <w:r w:rsidRPr="00F604ED">
        <w:rPr>
          <w:rFonts w:ascii="仿宋_GB2312" w:eastAsia="仿宋_GB2312" w:hAnsi="仿宋" w:cs="仿宋_GB2312"/>
          <w:sz w:val="30"/>
          <w:szCs w:val="30"/>
        </w:rPr>
        <w:t>-</w:t>
      </w:r>
      <w:r w:rsidRPr="00F604ED">
        <w:rPr>
          <w:rFonts w:ascii="仿宋_GB2312" w:eastAsia="仿宋_GB2312" w:hAnsi="仿宋" w:cs="仿宋_GB2312" w:hint="eastAsia"/>
          <w:sz w:val="30"/>
          <w:szCs w:val="30"/>
        </w:rPr>
        <w:t>花鼓戏”“曲艺</w:t>
      </w:r>
      <w:r w:rsidRPr="00F604ED">
        <w:rPr>
          <w:rFonts w:ascii="仿宋_GB2312" w:eastAsia="仿宋_GB2312" w:hAnsi="仿宋" w:cs="仿宋_GB2312"/>
          <w:sz w:val="30"/>
          <w:szCs w:val="30"/>
        </w:rPr>
        <w:t>-</w:t>
      </w:r>
      <w:r w:rsidRPr="00F604ED">
        <w:rPr>
          <w:rFonts w:ascii="仿宋_GB2312" w:eastAsia="仿宋_GB2312" w:hAnsi="仿宋" w:cs="仿宋_GB2312" w:hint="eastAsia"/>
          <w:sz w:val="30"/>
          <w:szCs w:val="30"/>
        </w:rPr>
        <w:t>京韵大鼓”。</w:t>
      </w:r>
      <w:r w:rsidRPr="00F604ED">
        <w:rPr>
          <w:rFonts w:ascii="仿宋_GB2312" w:eastAsia="仿宋_GB2312" w:hAnsi="仿宋" w:cs="仿宋_GB2312"/>
          <w:sz w:val="30"/>
          <w:szCs w:val="30"/>
        </w:rPr>
        <w:t xml:space="preserve">  </w:t>
      </w:r>
    </w:p>
    <w:p w:rsidR="00B23FA0" w:rsidRPr="00A6175A" w:rsidRDefault="00B23FA0" w:rsidP="00B23FA0">
      <w:pPr>
        <w:widowControl/>
        <w:spacing w:line="560" w:lineRule="exact"/>
        <w:jc w:val="left"/>
        <w:rPr>
          <w:rFonts w:ascii="仿宋_GB2312" w:eastAsia="仿宋_GB2312" w:hAnsi="黑体" w:cs="Times New Roman"/>
          <w:w w:val="90"/>
          <w:sz w:val="32"/>
          <w:szCs w:val="32"/>
        </w:rPr>
        <w:sectPr w:rsidR="00B23FA0" w:rsidRPr="00A6175A" w:rsidSect="00C55434">
          <w:footerReference w:type="default" r:id="rId4"/>
          <w:pgSz w:w="11906" w:h="16838"/>
          <w:pgMar w:top="2098" w:right="1304" w:bottom="1440" w:left="1588" w:header="851" w:footer="992" w:gutter="0"/>
          <w:cols w:space="425"/>
          <w:docGrid w:type="lines" w:linePitch="312"/>
        </w:sectPr>
      </w:pPr>
    </w:p>
    <w:p w:rsidR="00940319" w:rsidRDefault="00940319"/>
    <w:sectPr w:rsidR="009403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微软简标宋">
    <w:altName w:val="方正舒体"/>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6CC" w:rsidRDefault="00940319" w:rsidP="00E7728E">
    <w:pPr>
      <w:pStyle w:val="a3"/>
      <w:framePr w:wrap="auto" w:vAnchor="text" w:hAnchor="margin" w:xAlign="center" w:y="1"/>
      <w:rPr>
        <w:rStyle w:val="a4"/>
        <w:rFonts w:cs="Times New Roman"/>
      </w:rPr>
    </w:pPr>
    <w:r>
      <w:rPr>
        <w:rStyle w:val="a4"/>
      </w:rPr>
      <w:fldChar w:fldCharType="begin"/>
    </w:r>
    <w:r>
      <w:rPr>
        <w:rStyle w:val="a4"/>
      </w:rPr>
      <w:instrText xml:space="preserve">PAGE  </w:instrText>
    </w:r>
    <w:r>
      <w:rPr>
        <w:rStyle w:val="a4"/>
      </w:rPr>
      <w:fldChar w:fldCharType="separate"/>
    </w:r>
    <w:r w:rsidR="00B23FA0">
      <w:rPr>
        <w:rStyle w:val="a4"/>
        <w:noProof/>
      </w:rPr>
      <w:t>1</w:t>
    </w:r>
    <w:r>
      <w:rPr>
        <w:rStyle w:val="a4"/>
      </w:rPr>
      <w:fldChar w:fldCharType="end"/>
    </w:r>
  </w:p>
  <w:p w:rsidR="00B336CC" w:rsidRDefault="00940319">
    <w:pPr>
      <w:pStyle w:val="a3"/>
      <w:rPr>
        <w:rFonts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3FA0"/>
    <w:rsid w:val="00940319"/>
    <w:rsid w:val="00B23F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FA0"/>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B23FA0"/>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B23FA0"/>
    <w:rPr>
      <w:rFonts w:ascii="Calibri" w:eastAsia="宋体" w:hAnsi="Calibri" w:cs="Calibri"/>
      <w:sz w:val="18"/>
      <w:szCs w:val="18"/>
    </w:rPr>
  </w:style>
  <w:style w:type="character" w:styleId="a4">
    <w:name w:val="page number"/>
    <w:basedOn w:val="a0"/>
    <w:uiPriority w:val="99"/>
    <w:rsid w:val="00B23F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2014-11-28T05:54:00Z</dcterms:created>
  <dcterms:modified xsi:type="dcterms:W3CDTF">2014-11-28T05:55:00Z</dcterms:modified>
</cp:coreProperties>
</file>